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6F92" w14:textId="77777777"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  <w:sz w:val="24"/>
        </w:rPr>
      </w:pPr>
    </w:p>
    <w:p w14:paraId="69E8FB4B" w14:textId="77777777"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2A3A">
        <w:rPr>
          <w:rFonts w:cs="Arial"/>
          <w:color w:val="000000"/>
        </w:rPr>
        <w:t>PRIVATE AND CONFIDENTIAL</w:t>
      </w:r>
    </w:p>
    <w:p w14:paraId="29FD627C" w14:textId="77777777"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Insert your address</w:t>
      </w:r>
    </w:p>
    <w:p w14:paraId="78B7FAA5" w14:textId="77777777"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Telephone number</w:t>
      </w:r>
    </w:p>
    <w:p w14:paraId="451796B5" w14:textId="77777777"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Email address</w:t>
      </w:r>
    </w:p>
    <w:p w14:paraId="34FD86E1" w14:textId="77777777"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[Insert name and address of local authority]</w:t>
      </w:r>
    </w:p>
    <w:p w14:paraId="7D2C3981" w14:textId="77777777"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</w:rPr>
      </w:pPr>
    </w:p>
    <w:p w14:paraId="24A70CEA" w14:textId="77777777"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[Insert date]</w:t>
      </w:r>
    </w:p>
    <w:p w14:paraId="37A73B02" w14:textId="77777777" w:rsidR="00012D40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</w:p>
    <w:p w14:paraId="258F98F0" w14:textId="77777777" w:rsidR="00A62A3A" w:rsidRPr="00A62A3A" w:rsidRDefault="00A62A3A" w:rsidP="00AD518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</w:p>
    <w:p w14:paraId="10EB0788" w14:textId="77777777" w:rsidR="00012D40" w:rsidRPr="000168FD" w:rsidRDefault="00012D40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</w:rPr>
      </w:pPr>
      <w:r w:rsidRPr="000168FD">
        <w:rPr>
          <w:rFonts w:cs="Arial"/>
          <w:b/>
          <w:bCs/>
          <w:color w:val="000000"/>
          <w:sz w:val="24"/>
        </w:rPr>
        <w:t xml:space="preserve">- REQUEST FOR </w:t>
      </w:r>
      <w:r w:rsidR="004F28D0" w:rsidRPr="000168FD">
        <w:rPr>
          <w:rFonts w:cs="Arial"/>
          <w:b/>
          <w:bCs/>
          <w:color w:val="000000"/>
          <w:sz w:val="24"/>
        </w:rPr>
        <w:t xml:space="preserve">INFORMAL DISAGREEMENT RESOLUTION </w:t>
      </w:r>
      <w:r w:rsidRPr="000168FD">
        <w:rPr>
          <w:rFonts w:cs="Arial"/>
          <w:b/>
          <w:bCs/>
          <w:color w:val="000000"/>
          <w:sz w:val="24"/>
        </w:rPr>
        <w:t>-</w:t>
      </w:r>
    </w:p>
    <w:p w14:paraId="238CA5CE" w14:textId="77777777" w:rsidR="00A62A3A" w:rsidRDefault="00A62A3A" w:rsidP="00AD5184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65C1888E" w14:textId="77777777" w:rsidR="00A9604E" w:rsidRPr="00A62A3A" w:rsidRDefault="00A9604E" w:rsidP="00AD5184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4CA09CAE" w14:textId="77777777" w:rsidR="00012D40" w:rsidRPr="00A62A3A" w:rsidRDefault="00E17A4E" w:rsidP="00AD5184">
      <w:pPr>
        <w:autoSpaceDE w:val="0"/>
        <w:autoSpaceDN w:val="0"/>
        <w:adjustRightInd w:val="0"/>
        <w:rPr>
          <w:rFonts w:cs="Arial"/>
          <w:b/>
          <w:color w:val="31849B" w:themeColor="accent5" w:themeShade="BF"/>
          <w:sz w:val="24"/>
        </w:rPr>
      </w:pPr>
      <w:r w:rsidRPr="00A62A3A">
        <w:rPr>
          <w:rFonts w:cs="Arial"/>
          <w:color w:val="000000"/>
          <w:sz w:val="24"/>
        </w:rPr>
        <w:t xml:space="preserve">Dear </w:t>
      </w:r>
      <w:r w:rsidR="00C72E4B">
        <w:rPr>
          <w:rFonts w:cs="Arial"/>
          <w:b/>
          <w:color w:val="31849B" w:themeColor="accent5" w:themeShade="BF"/>
          <w:sz w:val="24"/>
        </w:rPr>
        <w:t>[</w:t>
      </w:r>
      <w:r w:rsidR="004F28D0" w:rsidRPr="00A62A3A">
        <w:rPr>
          <w:rFonts w:cs="Arial"/>
          <w:b/>
          <w:color w:val="31849B" w:themeColor="accent5" w:themeShade="BF"/>
          <w:sz w:val="24"/>
        </w:rPr>
        <w:t>Current Case Manager &amp; D</w:t>
      </w:r>
      <w:r w:rsidR="00C72E4B">
        <w:rPr>
          <w:rFonts w:cs="Arial"/>
          <w:b/>
          <w:color w:val="31849B" w:themeColor="accent5" w:themeShade="BF"/>
          <w:sz w:val="24"/>
        </w:rPr>
        <w:t>isagreement Resolution Officer]</w:t>
      </w:r>
    </w:p>
    <w:p w14:paraId="48A7AB08" w14:textId="77777777"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  <w:sz w:val="24"/>
        </w:rPr>
      </w:pPr>
    </w:p>
    <w:p w14:paraId="63593A5B" w14:textId="77777777" w:rsidR="00012D40" w:rsidRPr="00A62A3A" w:rsidRDefault="004F28D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  <w:sz w:val="24"/>
        </w:rPr>
      </w:pPr>
      <w:r w:rsidRPr="00A62A3A">
        <w:rPr>
          <w:rFonts w:cs="Arial"/>
          <w:b/>
          <w:bCs/>
          <w:color w:val="31849B" w:themeColor="accent5" w:themeShade="BF"/>
          <w:sz w:val="24"/>
        </w:rPr>
        <w:t xml:space="preserve">RE: </w:t>
      </w:r>
      <w:r w:rsidR="00012D40" w:rsidRPr="00A62A3A">
        <w:rPr>
          <w:rFonts w:cs="Arial"/>
          <w:b/>
          <w:bCs/>
          <w:color w:val="31849B" w:themeColor="accent5" w:themeShade="BF"/>
          <w:sz w:val="24"/>
        </w:rPr>
        <w:t>INSERT NAME OF CHILD OR YOUNG PERSON AND DOB</w:t>
      </w:r>
    </w:p>
    <w:p w14:paraId="712096D6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14:paraId="0A479186" w14:textId="77777777" w:rsidR="00A9604E" w:rsidRPr="00A62A3A" w:rsidRDefault="00A9604E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14:paraId="76A665DE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C72E4B">
        <w:rPr>
          <w:rFonts w:cs="Arial"/>
          <w:bCs/>
          <w:sz w:val="24"/>
        </w:rPr>
        <w:t>I am the parent</w:t>
      </w:r>
      <w:r w:rsidR="00D41852">
        <w:rPr>
          <w:rFonts w:cs="Arial"/>
          <w:bCs/>
          <w:sz w:val="24"/>
        </w:rPr>
        <w:t>/carer</w:t>
      </w:r>
      <w:r w:rsidRPr="00C72E4B">
        <w:rPr>
          <w:rFonts w:cs="Arial"/>
          <w:bCs/>
          <w:sz w:val="24"/>
        </w:rPr>
        <w:t xml:space="preserve"> of</w:t>
      </w:r>
      <w:r w:rsidRPr="00A62A3A">
        <w:rPr>
          <w:rFonts w:cs="Arial"/>
          <w:b/>
          <w:bCs/>
          <w:sz w:val="24"/>
        </w:rPr>
        <w:t xml:space="preserve"> </w:t>
      </w:r>
      <w:r w:rsidRPr="00A62A3A">
        <w:rPr>
          <w:rFonts w:cs="Arial"/>
          <w:b/>
          <w:bCs/>
          <w:color w:val="31849B" w:themeColor="accent5" w:themeShade="BF"/>
          <w:sz w:val="24"/>
        </w:rPr>
        <w:t xml:space="preserve">[insert name of child or young person] </w:t>
      </w:r>
      <w:r w:rsidRPr="00A62A3A">
        <w:rPr>
          <w:rFonts w:cs="Arial"/>
          <w:color w:val="000000"/>
          <w:sz w:val="24"/>
        </w:rPr>
        <w:t xml:space="preserve">and </w:t>
      </w:r>
      <w:r w:rsidR="00E17A4E" w:rsidRPr="00A62A3A">
        <w:rPr>
          <w:rFonts w:cs="Arial"/>
          <w:color w:val="000000"/>
          <w:sz w:val="24"/>
        </w:rPr>
        <w:t xml:space="preserve">I </w:t>
      </w:r>
      <w:r w:rsidRPr="00A62A3A">
        <w:rPr>
          <w:rFonts w:cs="Arial"/>
          <w:color w:val="000000"/>
          <w:sz w:val="24"/>
        </w:rPr>
        <w:t xml:space="preserve">am writing to </w:t>
      </w:r>
      <w:r w:rsidR="00E17A4E" w:rsidRPr="00A62A3A">
        <w:rPr>
          <w:rFonts w:cs="Arial"/>
          <w:color w:val="000000"/>
          <w:sz w:val="24"/>
        </w:rPr>
        <w:t xml:space="preserve">you as I have received a letter stating that the local authority does not believe it is necessary to carry out an </w:t>
      </w:r>
      <w:r w:rsidRPr="00A62A3A">
        <w:rPr>
          <w:rFonts w:cs="Arial"/>
          <w:color w:val="000000"/>
          <w:sz w:val="24"/>
        </w:rPr>
        <w:t xml:space="preserve">Education, Health and Care needs assessment </w:t>
      </w:r>
      <w:r w:rsidR="001A6285" w:rsidRPr="00A62A3A">
        <w:rPr>
          <w:rFonts w:cs="Arial"/>
          <w:color w:val="000000"/>
          <w:sz w:val="24"/>
        </w:rPr>
        <w:t xml:space="preserve">under </w:t>
      </w:r>
      <w:r w:rsidRPr="00A62A3A">
        <w:rPr>
          <w:rFonts w:cs="Arial"/>
          <w:color w:val="000000"/>
          <w:sz w:val="24"/>
        </w:rPr>
        <w:t>section 36 of the Children and Families Act 2014.</w:t>
      </w:r>
    </w:p>
    <w:p w14:paraId="689EEB95" w14:textId="77777777" w:rsidR="004A54ED" w:rsidRDefault="004A54ED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14:paraId="33C0AFBC" w14:textId="77777777" w:rsidR="00A9604E" w:rsidRPr="00A62A3A" w:rsidRDefault="00A9604E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14:paraId="02229BC3" w14:textId="77777777" w:rsidR="004A54ED" w:rsidRPr="00157E77" w:rsidRDefault="004A54ED" w:rsidP="004A54ED">
      <w:pPr>
        <w:rPr>
          <w:rFonts w:cs="Arial"/>
          <w:b/>
          <w:sz w:val="24"/>
          <w:szCs w:val="24"/>
        </w:rPr>
      </w:pPr>
      <w:r w:rsidRPr="00157E77">
        <w:rPr>
          <w:rFonts w:cs="Arial"/>
          <w:b/>
          <w:sz w:val="24"/>
          <w:szCs w:val="24"/>
        </w:rPr>
        <w:t>I understand that I have a formal right of appeal and</w:t>
      </w:r>
      <w:r w:rsidR="007F3D56">
        <w:rPr>
          <w:rFonts w:cs="Arial"/>
          <w:b/>
          <w:sz w:val="24"/>
          <w:szCs w:val="24"/>
        </w:rPr>
        <w:t xml:space="preserve"> </w:t>
      </w:r>
      <w:r w:rsidR="007F3D56" w:rsidRPr="000168FD">
        <w:rPr>
          <w:rFonts w:cs="Arial"/>
          <w:b/>
          <w:color w:val="000000" w:themeColor="text1"/>
          <w:sz w:val="24"/>
          <w:szCs w:val="24"/>
        </w:rPr>
        <w:t xml:space="preserve">I </w:t>
      </w:r>
      <w:r w:rsidRPr="000168FD">
        <w:rPr>
          <w:rFonts w:cs="Arial"/>
          <w:b/>
          <w:color w:val="000000" w:themeColor="text1"/>
          <w:sz w:val="24"/>
          <w:szCs w:val="24"/>
        </w:rPr>
        <w:t xml:space="preserve">am intending to/or have lodged an appeal </w:t>
      </w:r>
      <w:r w:rsidR="007F3D56" w:rsidRPr="000168FD">
        <w:rPr>
          <w:rFonts w:cs="Arial"/>
          <w:b/>
          <w:bCs/>
          <w:color w:val="31849B" w:themeColor="accent5" w:themeShade="BF"/>
          <w:sz w:val="24"/>
        </w:rPr>
        <w:t xml:space="preserve">[insert date here] </w:t>
      </w:r>
      <w:r w:rsidRPr="00157E77">
        <w:rPr>
          <w:rFonts w:cs="Arial"/>
          <w:b/>
          <w:sz w:val="24"/>
          <w:szCs w:val="24"/>
        </w:rPr>
        <w:t>to the SEND Tribunal</w:t>
      </w:r>
      <w:r>
        <w:rPr>
          <w:rFonts w:cs="Arial"/>
          <w:b/>
          <w:sz w:val="24"/>
          <w:szCs w:val="24"/>
        </w:rPr>
        <w:t>.</w:t>
      </w:r>
    </w:p>
    <w:p w14:paraId="04BE40DD" w14:textId="77777777" w:rsidR="00E17A4E" w:rsidRDefault="00E17A4E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1CB1A88" w14:textId="77777777" w:rsidR="00E17A4E" w:rsidRDefault="004A54ED" w:rsidP="00E17A4E">
      <w:pPr>
        <w:rPr>
          <w:rFonts w:cs="Arial"/>
          <w:color w:val="558ED5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However</w:t>
      </w:r>
      <w:r w:rsidR="000168FD">
        <w:rPr>
          <w:rFonts w:cs="Arial"/>
          <w:b/>
          <w:bCs/>
          <w:color w:val="000000" w:themeColor="text1"/>
          <w:sz w:val="24"/>
          <w:szCs w:val="24"/>
        </w:rPr>
        <w:t>,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i</w:t>
      </w:r>
      <w:r w:rsidR="00A62A3A" w:rsidRPr="00C72E4B">
        <w:rPr>
          <w:rFonts w:cs="Arial"/>
          <w:b/>
          <w:bCs/>
          <w:color w:val="000000" w:themeColor="text1"/>
          <w:sz w:val="24"/>
          <w:szCs w:val="24"/>
        </w:rPr>
        <w:t>n the interest of working with you to resolve this informally</w:t>
      </w:r>
      <w:r w:rsidR="009673BD" w:rsidRPr="00C72E4B">
        <w:rPr>
          <w:rFonts w:cs="Arial"/>
          <w:b/>
          <w:bCs/>
          <w:color w:val="000000" w:themeColor="text1"/>
          <w:sz w:val="24"/>
          <w:szCs w:val="24"/>
        </w:rPr>
        <w:t>;</w:t>
      </w:r>
      <w:r w:rsidR="00A62A3A" w:rsidRPr="00C72E4B">
        <w:rPr>
          <w:rFonts w:cs="Arial"/>
          <w:b/>
          <w:bCs/>
          <w:color w:val="000000" w:themeColor="text1"/>
          <w:sz w:val="24"/>
          <w:szCs w:val="24"/>
        </w:rPr>
        <w:t xml:space="preserve"> I</w:t>
      </w:r>
      <w:r w:rsidR="00E17A4E" w:rsidRPr="00C72E4B">
        <w:rPr>
          <w:rFonts w:cs="Arial"/>
          <w:b/>
          <w:bCs/>
          <w:color w:val="000000" w:themeColor="text1"/>
          <w:sz w:val="24"/>
          <w:szCs w:val="24"/>
        </w:rPr>
        <w:t xml:space="preserve"> would like to request that the local authority</w:t>
      </w:r>
      <w:r w:rsidR="00E17A4E" w:rsidRPr="00C72E4B">
        <w:rPr>
          <w:rFonts w:cs="Arial"/>
          <w:color w:val="000000" w:themeColor="text1"/>
          <w:sz w:val="24"/>
          <w:szCs w:val="24"/>
        </w:rPr>
        <w:t xml:space="preserve"> </w:t>
      </w:r>
      <w:r w:rsidR="00E17A4E" w:rsidRPr="00D41852">
        <w:rPr>
          <w:rFonts w:cs="Arial"/>
          <w:b/>
          <w:bCs/>
          <w:color w:val="000000" w:themeColor="text1"/>
          <w:sz w:val="24"/>
          <w:szCs w:val="24"/>
          <w:u w:val="single"/>
        </w:rPr>
        <w:t>reconsiders this decision</w:t>
      </w:r>
      <w:r w:rsidR="00A02FEA">
        <w:rPr>
          <w:rFonts w:cs="Arial"/>
          <w:color w:val="000000" w:themeColor="text1"/>
          <w:sz w:val="24"/>
          <w:szCs w:val="24"/>
        </w:rPr>
        <w:t xml:space="preserve"> </w:t>
      </w:r>
      <w:r w:rsidR="00A02FEA" w:rsidRPr="00A02FEA">
        <w:rPr>
          <w:rFonts w:cs="Arial"/>
          <w:b/>
          <w:color w:val="000000" w:themeColor="text1"/>
          <w:sz w:val="24"/>
          <w:szCs w:val="24"/>
        </w:rPr>
        <w:t xml:space="preserve">as part of Informal </w:t>
      </w:r>
      <w:r w:rsidR="00157E77">
        <w:rPr>
          <w:rFonts w:cs="Arial"/>
          <w:b/>
          <w:color w:val="000000" w:themeColor="text1"/>
          <w:sz w:val="24"/>
          <w:szCs w:val="24"/>
        </w:rPr>
        <w:t>Disagreement Resolutio</w:t>
      </w:r>
      <w:r w:rsidR="00157E77" w:rsidRPr="00157E77">
        <w:rPr>
          <w:rFonts w:cs="Arial"/>
          <w:b/>
          <w:sz w:val="24"/>
          <w:szCs w:val="24"/>
        </w:rPr>
        <w:t>n</w:t>
      </w:r>
      <w:r w:rsidR="00157E77" w:rsidRPr="00157E77">
        <w:rPr>
          <w:rFonts w:cs="Arial"/>
          <w:sz w:val="24"/>
          <w:szCs w:val="24"/>
        </w:rPr>
        <w:t>.</w:t>
      </w:r>
    </w:p>
    <w:p w14:paraId="37C59F60" w14:textId="77777777" w:rsidR="000168FD" w:rsidRDefault="000168FD" w:rsidP="00E17A4E">
      <w:pPr>
        <w:rPr>
          <w:rFonts w:cs="Arial"/>
          <w:color w:val="558ED5"/>
          <w:sz w:val="24"/>
          <w:szCs w:val="24"/>
        </w:rPr>
      </w:pPr>
    </w:p>
    <w:p w14:paraId="337FF783" w14:textId="77777777" w:rsidR="00A9604E" w:rsidRDefault="00A9604E" w:rsidP="00E17A4E">
      <w:pPr>
        <w:rPr>
          <w:rFonts w:cs="Arial"/>
          <w:color w:val="558ED5"/>
          <w:sz w:val="24"/>
          <w:szCs w:val="24"/>
        </w:rPr>
      </w:pPr>
    </w:p>
    <w:p w14:paraId="4F471F47" w14:textId="77777777" w:rsidR="00E17A4E" w:rsidRPr="00E17A4E" w:rsidRDefault="00E17A4E" w:rsidP="00E17A4E">
      <w:pPr>
        <w:rPr>
          <w:rFonts w:cs="Arial"/>
          <w:sz w:val="24"/>
          <w:szCs w:val="24"/>
        </w:rPr>
      </w:pPr>
      <w:r w:rsidRPr="00E17A4E">
        <w:rPr>
          <w:rFonts w:cs="Arial"/>
          <w:sz w:val="24"/>
          <w:szCs w:val="24"/>
        </w:rPr>
        <w:t xml:space="preserve">The reasons </w:t>
      </w:r>
      <w:r w:rsidR="00A62A3A">
        <w:rPr>
          <w:rFonts w:cs="Arial"/>
          <w:sz w:val="24"/>
          <w:szCs w:val="24"/>
        </w:rPr>
        <w:t xml:space="preserve">why I am asking </w:t>
      </w:r>
      <w:r w:rsidR="00E43B87">
        <w:rPr>
          <w:rFonts w:cs="Arial"/>
          <w:sz w:val="24"/>
          <w:szCs w:val="24"/>
        </w:rPr>
        <w:t xml:space="preserve">for </w:t>
      </w:r>
      <w:r w:rsidR="00A62A3A">
        <w:rPr>
          <w:rFonts w:cs="Arial"/>
          <w:sz w:val="24"/>
          <w:szCs w:val="24"/>
        </w:rPr>
        <w:t>you to reconsider your decision</w:t>
      </w:r>
      <w:r w:rsidRPr="00E17A4E">
        <w:rPr>
          <w:rFonts w:cs="Arial"/>
          <w:sz w:val="24"/>
          <w:szCs w:val="24"/>
        </w:rPr>
        <w:t xml:space="preserve"> are below:</w:t>
      </w:r>
    </w:p>
    <w:p w14:paraId="7687B397" w14:textId="77777777" w:rsidR="00E17A4E" w:rsidRPr="00C72E4B" w:rsidRDefault="00C72E4B" w:rsidP="00E17A4E">
      <w:pPr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b/>
          <w:color w:val="31849B" w:themeColor="accent5" w:themeShade="BF"/>
          <w:sz w:val="24"/>
          <w:szCs w:val="24"/>
        </w:rPr>
        <w:t>[</w:t>
      </w:r>
      <w:r w:rsidR="00E17A4E" w:rsidRPr="00C72E4B">
        <w:rPr>
          <w:rFonts w:cs="Arial"/>
          <w:b/>
          <w:color w:val="31849B" w:themeColor="accent5" w:themeShade="BF"/>
          <w:sz w:val="24"/>
          <w:szCs w:val="24"/>
        </w:rPr>
        <w:t xml:space="preserve">You can include here </w:t>
      </w:r>
      <w:r w:rsidR="00A62A3A" w:rsidRPr="00C72E4B">
        <w:rPr>
          <w:rFonts w:cs="Arial"/>
          <w:b/>
          <w:color w:val="31849B" w:themeColor="accent5" w:themeShade="BF"/>
          <w:sz w:val="24"/>
          <w:szCs w:val="24"/>
        </w:rPr>
        <w:t>if you disagree with any of the reasons the local authority in</w:t>
      </w:r>
      <w:r>
        <w:rPr>
          <w:rFonts w:cs="Arial"/>
          <w:b/>
          <w:color w:val="31849B" w:themeColor="accent5" w:themeShade="BF"/>
          <w:sz w:val="24"/>
          <w:szCs w:val="24"/>
        </w:rPr>
        <w:t>cluded in their refusal letter</w:t>
      </w:r>
      <w:r w:rsidR="009673BD">
        <w:rPr>
          <w:rFonts w:cs="Arial"/>
          <w:b/>
          <w:color w:val="31849B" w:themeColor="accent5" w:themeShade="BF"/>
          <w:sz w:val="24"/>
          <w:szCs w:val="24"/>
        </w:rPr>
        <w:t>]</w:t>
      </w:r>
    </w:p>
    <w:p w14:paraId="4F01AF07" w14:textId="77777777" w:rsidR="00A62A3A" w:rsidRPr="00C72E4B" w:rsidRDefault="00A62A3A" w:rsidP="00E17A4E">
      <w:pPr>
        <w:rPr>
          <w:rFonts w:cs="Arial"/>
          <w:b/>
          <w:color w:val="31849B" w:themeColor="accent5" w:themeShade="BF"/>
          <w:sz w:val="24"/>
          <w:szCs w:val="24"/>
        </w:rPr>
      </w:pPr>
    </w:p>
    <w:p w14:paraId="0EA46D19" w14:textId="77777777" w:rsidR="00E17A4E" w:rsidRPr="00C72E4B" w:rsidRDefault="00C72E4B" w:rsidP="00A62A3A">
      <w:pPr>
        <w:pStyle w:val="ListParagraph"/>
        <w:numPr>
          <w:ilvl w:val="0"/>
          <w:numId w:val="7"/>
        </w:numPr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b/>
          <w:color w:val="31849B" w:themeColor="accent5" w:themeShade="BF"/>
          <w:sz w:val="24"/>
          <w:szCs w:val="24"/>
        </w:rPr>
        <w:t>[</w:t>
      </w:r>
      <w:r w:rsidR="00A62A3A" w:rsidRPr="00C72E4B">
        <w:rPr>
          <w:rFonts w:cs="Arial"/>
          <w:b/>
          <w:color w:val="31849B" w:themeColor="accent5" w:themeShade="BF"/>
          <w:sz w:val="24"/>
          <w:szCs w:val="24"/>
        </w:rPr>
        <w:t>Yo</w:t>
      </w:r>
      <w:r>
        <w:rPr>
          <w:rFonts w:cs="Arial"/>
          <w:b/>
          <w:color w:val="31849B" w:themeColor="accent5" w:themeShade="BF"/>
          <w:sz w:val="24"/>
          <w:szCs w:val="24"/>
        </w:rPr>
        <w:t>u can bullet point your reasons]</w:t>
      </w:r>
    </w:p>
    <w:p w14:paraId="54FA0B7B" w14:textId="77777777" w:rsidR="00A62A3A" w:rsidRDefault="00A62A3A" w:rsidP="00E17A4E">
      <w:pPr>
        <w:rPr>
          <w:rFonts w:cs="Arial"/>
          <w:sz w:val="24"/>
          <w:szCs w:val="24"/>
        </w:rPr>
      </w:pPr>
    </w:p>
    <w:p w14:paraId="17975EC1" w14:textId="77777777" w:rsidR="00E17A4E" w:rsidRPr="00E17A4E" w:rsidRDefault="00E17A4E" w:rsidP="00E17A4E">
      <w:pPr>
        <w:rPr>
          <w:rFonts w:cs="Arial"/>
          <w:sz w:val="24"/>
          <w:szCs w:val="24"/>
        </w:rPr>
      </w:pPr>
      <w:r w:rsidRPr="00E17A4E">
        <w:rPr>
          <w:rFonts w:cs="Arial"/>
          <w:sz w:val="24"/>
          <w:szCs w:val="24"/>
        </w:rPr>
        <w:t>I also have new evidence that I would like you to consider:</w:t>
      </w:r>
    </w:p>
    <w:p w14:paraId="251AC943" w14:textId="77777777" w:rsidR="00E17A4E" w:rsidRPr="00C72E4B" w:rsidRDefault="00C72E4B" w:rsidP="00E17A4E">
      <w:pPr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b/>
          <w:color w:val="31849B" w:themeColor="accent5" w:themeShade="BF"/>
          <w:sz w:val="24"/>
          <w:szCs w:val="24"/>
        </w:rPr>
        <w:t>[</w:t>
      </w:r>
      <w:r w:rsidR="00E17A4E" w:rsidRPr="00C72E4B">
        <w:rPr>
          <w:rFonts w:cs="Arial"/>
          <w:b/>
          <w:color w:val="31849B" w:themeColor="accent5" w:themeShade="BF"/>
          <w:sz w:val="24"/>
          <w:szCs w:val="24"/>
        </w:rPr>
        <w:t>You can include any new professional reports, dia</w:t>
      </w:r>
      <w:r>
        <w:rPr>
          <w:rFonts w:cs="Arial"/>
          <w:b/>
          <w:color w:val="31849B" w:themeColor="accent5" w:themeShade="BF"/>
          <w:sz w:val="24"/>
          <w:szCs w:val="24"/>
        </w:rPr>
        <w:t>gnoses, school information here]</w:t>
      </w:r>
    </w:p>
    <w:p w14:paraId="0FA7DD32" w14:textId="77777777" w:rsidR="00A9604E" w:rsidRDefault="00A9604E" w:rsidP="00E17A4E">
      <w:pPr>
        <w:rPr>
          <w:rFonts w:cs="Arial"/>
          <w:b/>
          <w:bCs/>
          <w:color w:val="558ED5"/>
          <w:sz w:val="24"/>
          <w:szCs w:val="24"/>
          <w:highlight w:val="yellow"/>
        </w:rPr>
      </w:pPr>
    </w:p>
    <w:p w14:paraId="35DD7013" w14:textId="77777777" w:rsidR="00E17A4E" w:rsidRPr="00A62A3A" w:rsidRDefault="00E17A4E" w:rsidP="00E17A4E">
      <w:pPr>
        <w:rPr>
          <w:rFonts w:cs="Arial"/>
          <w:b/>
          <w:sz w:val="24"/>
          <w:szCs w:val="24"/>
        </w:rPr>
      </w:pPr>
      <w:r w:rsidRPr="00A62A3A">
        <w:rPr>
          <w:rFonts w:cs="Arial"/>
          <w:sz w:val="24"/>
          <w:szCs w:val="24"/>
        </w:rPr>
        <w:t>I understa</w:t>
      </w:r>
      <w:r w:rsidR="00A62A3A">
        <w:rPr>
          <w:rFonts w:cs="Arial"/>
          <w:sz w:val="24"/>
          <w:szCs w:val="24"/>
        </w:rPr>
        <w:t>nd that this may have to go to P</w:t>
      </w:r>
      <w:r w:rsidRPr="00A62A3A">
        <w:rPr>
          <w:rFonts w:cs="Arial"/>
          <w:sz w:val="24"/>
          <w:szCs w:val="24"/>
        </w:rPr>
        <w:t>anel, so therefore please acknowledge</w:t>
      </w:r>
      <w:r w:rsidR="00A62A3A" w:rsidRPr="00A62A3A">
        <w:rPr>
          <w:rFonts w:cs="Arial"/>
          <w:sz w:val="24"/>
          <w:szCs w:val="24"/>
        </w:rPr>
        <w:t xml:space="preserve"> </w:t>
      </w:r>
      <w:r w:rsidR="00C72E4B">
        <w:rPr>
          <w:rFonts w:cs="Arial"/>
          <w:b/>
          <w:color w:val="31849B" w:themeColor="accent5" w:themeShade="BF"/>
          <w:sz w:val="24"/>
          <w:szCs w:val="24"/>
        </w:rPr>
        <w:t>[by letter and/or email]</w:t>
      </w:r>
      <w:r w:rsidR="00A62A3A">
        <w:rPr>
          <w:rFonts w:cs="Arial"/>
          <w:b/>
          <w:sz w:val="24"/>
          <w:szCs w:val="24"/>
        </w:rPr>
        <w:t>:</w:t>
      </w:r>
    </w:p>
    <w:p w14:paraId="0B21697D" w14:textId="77777777" w:rsidR="00E17A4E" w:rsidRDefault="00E17A4E" w:rsidP="00E17A4E">
      <w:pPr>
        <w:rPr>
          <w:rFonts w:cs="Arial"/>
          <w:color w:val="558ED5"/>
          <w:sz w:val="24"/>
          <w:szCs w:val="24"/>
        </w:rPr>
      </w:pPr>
    </w:p>
    <w:p w14:paraId="1BD8990F" w14:textId="77777777" w:rsidR="00E17A4E" w:rsidRPr="00A62A3A" w:rsidRDefault="00E17A4E" w:rsidP="00E17A4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62A3A">
        <w:rPr>
          <w:rFonts w:cs="Arial"/>
          <w:sz w:val="24"/>
          <w:szCs w:val="24"/>
        </w:rPr>
        <w:t>My request for in</w:t>
      </w:r>
      <w:r w:rsidR="00A62A3A">
        <w:rPr>
          <w:rFonts w:cs="Arial"/>
          <w:sz w:val="24"/>
          <w:szCs w:val="24"/>
        </w:rPr>
        <w:t>formal disagreement resolution</w:t>
      </w:r>
    </w:p>
    <w:p w14:paraId="5F749436" w14:textId="77777777" w:rsidR="00E17A4E" w:rsidRPr="00A62A3A" w:rsidRDefault="00E17A4E" w:rsidP="00E17A4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62A3A">
        <w:rPr>
          <w:rFonts w:cs="Arial"/>
          <w:sz w:val="24"/>
          <w:szCs w:val="24"/>
        </w:rPr>
        <w:t>Th</w:t>
      </w:r>
      <w:r w:rsidR="00A62A3A">
        <w:rPr>
          <w:rFonts w:cs="Arial"/>
          <w:sz w:val="24"/>
          <w:szCs w:val="24"/>
        </w:rPr>
        <w:t>e new evidence I have attached</w:t>
      </w:r>
    </w:p>
    <w:p w14:paraId="1666CB90" w14:textId="77777777" w:rsidR="00E17A4E" w:rsidRPr="00A62A3A" w:rsidRDefault="00E17A4E" w:rsidP="00E17A4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62A3A">
        <w:rPr>
          <w:rFonts w:cs="Arial"/>
          <w:sz w:val="24"/>
          <w:szCs w:val="24"/>
        </w:rPr>
        <w:t>Provide me with a date that you will</w:t>
      </w:r>
      <w:r w:rsidR="00A62A3A">
        <w:rPr>
          <w:rFonts w:cs="Arial"/>
          <w:sz w:val="24"/>
          <w:szCs w:val="24"/>
        </w:rPr>
        <w:t xml:space="preserve"> give me your final decision by</w:t>
      </w:r>
    </w:p>
    <w:p w14:paraId="009C1507" w14:textId="77777777" w:rsidR="00E17A4E" w:rsidRDefault="00E17A4E" w:rsidP="00E17A4E">
      <w:pPr>
        <w:rPr>
          <w:rFonts w:cs="Arial"/>
          <w:color w:val="558ED5"/>
          <w:sz w:val="24"/>
          <w:szCs w:val="24"/>
        </w:rPr>
      </w:pPr>
    </w:p>
    <w:p w14:paraId="7EDF6C7B" w14:textId="77777777" w:rsidR="00A9604E" w:rsidRDefault="00E17A4E" w:rsidP="00157E77">
      <w:pPr>
        <w:rPr>
          <w:rFonts w:cs="Arial"/>
          <w:b/>
          <w:sz w:val="24"/>
          <w:szCs w:val="24"/>
        </w:rPr>
      </w:pPr>
      <w:r w:rsidRPr="00A62A3A">
        <w:rPr>
          <w:rFonts w:cs="Arial"/>
          <w:b/>
          <w:sz w:val="24"/>
          <w:szCs w:val="24"/>
        </w:rPr>
        <w:t>Please note</w:t>
      </w:r>
      <w:r w:rsidR="00157E77">
        <w:rPr>
          <w:rFonts w:cs="Arial"/>
          <w:b/>
          <w:sz w:val="24"/>
          <w:szCs w:val="24"/>
        </w:rPr>
        <w:t xml:space="preserve"> that </w:t>
      </w:r>
      <w:r w:rsidRPr="00157E77">
        <w:rPr>
          <w:rFonts w:cs="Arial"/>
          <w:b/>
          <w:bCs/>
          <w:sz w:val="24"/>
          <w:szCs w:val="24"/>
        </w:rPr>
        <w:t xml:space="preserve">I do not wish </w:t>
      </w:r>
      <w:r w:rsidR="00C72E4B" w:rsidRPr="00157E77">
        <w:rPr>
          <w:rFonts w:cs="Arial"/>
          <w:b/>
          <w:bCs/>
          <w:sz w:val="24"/>
          <w:szCs w:val="24"/>
        </w:rPr>
        <w:t xml:space="preserve">for </w:t>
      </w:r>
      <w:r w:rsidRPr="00157E77">
        <w:rPr>
          <w:rFonts w:cs="Arial"/>
          <w:b/>
          <w:bCs/>
          <w:sz w:val="24"/>
          <w:szCs w:val="24"/>
        </w:rPr>
        <w:t>the above to be considered as a new EHC assessment</w:t>
      </w:r>
    </w:p>
    <w:p w14:paraId="5C519AB3" w14:textId="77777777" w:rsidR="00012D40" w:rsidRPr="00157E77" w:rsidRDefault="00012D40" w:rsidP="00157E77">
      <w:pPr>
        <w:rPr>
          <w:rFonts w:cs="Arial"/>
          <w:b/>
          <w:sz w:val="24"/>
          <w:szCs w:val="24"/>
        </w:rPr>
      </w:pPr>
      <w:r w:rsidRPr="00A62A3A">
        <w:rPr>
          <w:rFonts w:cs="Arial"/>
          <w:color w:val="000000"/>
          <w:sz w:val="24"/>
        </w:rPr>
        <w:lastRenderedPageBreak/>
        <w:t xml:space="preserve">I look forward to hearing from you by no later than </w:t>
      </w:r>
      <w:r w:rsidRPr="00A62A3A">
        <w:rPr>
          <w:rFonts w:cs="Arial"/>
          <w:b/>
          <w:bCs/>
          <w:color w:val="31849B" w:themeColor="accent5" w:themeShade="BF"/>
          <w:sz w:val="24"/>
        </w:rPr>
        <w:t>[</w:t>
      </w:r>
      <w:r w:rsidR="00A62A3A" w:rsidRPr="00A62A3A">
        <w:rPr>
          <w:rFonts w:cs="Arial"/>
          <w:b/>
          <w:bCs/>
          <w:color w:val="31849B" w:themeColor="accent5" w:themeShade="BF"/>
          <w:sz w:val="24"/>
        </w:rPr>
        <w:t>you can include a deadline here if you would like to]</w:t>
      </w:r>
      <w:r w:rsidRPr="00A62A3A">
        <w:rPr>
          <w:rFonts w:cs="Arial"/>
          <w:b/>
          <w:bCs/>
          <w:color w:val="31849B" w:themeColor="accent5" w:themeShade="BF"/>
          <w:sz w:val="24"/>
        </w:rPr>
        <w:t xml:space="preserve"> </w:t>
      </w:r>
    </w:p>
    <w:p w14:paraId="41A8BFAF" w14:textId="77777777" w:rsidR="00012D40" w:rsidRPr="00A62A3A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14:paraId="01CE83AE" w14:textId="77777777" w:rsidR="00A62A3A" w:rsidRDefault="00012D40" w:rsidP="00A62A3A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A62A3A">
        <w:rPr>
          <w:rFonts w:cs="Arial"/>
          <w:color w:val="000000"/>
          <w:sz w:val="24"/>
        </w:rPr>
        <w:t>Yours faithfully</w:t>
      </w:r>
      <w:r w:rsidR="00A62A3A" w:rsidRPr="00A62A3A">
        <w:rPr>
          <w:rFonts w:cs="Arial"/>
          <w:color w:val="000000"/>
          <w:sz w:val="24"/>
        </w:rPr>
        <w:t>,</w:t>
      </w:r>
    </w:p>
    <w:p w14:paraId="6A9E5B49" w14:textId="77777777" w:rsidR="00E43B87" w:rsidRDefault="00E43B87" w:rsidP="00A62A3A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14:paraId="5820FEC0" w14:textId="77777777" w:rsidR="00E43B87" w:rsidRPr="00E43B87" w:rsidRDefault="00E43B87" w:rsidP="00A62A3A">
      <w:pPr>
        <w:autoSpaceDE w:val="0"/>
        <w:autoSpaceDN w:val="0"/>
        <w:adjustRightInd w:val="0"/>
        <w:jc w:val="both"/>
        <w:rPr>
          <w:rFonts w:cs="Arial"/>
          <w:b/>
          <w:color w:val="31849B" w:themeColor="accent5" w:themeShade="BF"/>
          <w:sz w:val="24"/>
        </w:rPr>
      </w:pPr>
      <w:r w:rsidRPr="00E43B87">
        <w:rPr>
          <w:rFonts w:cs="Arial"/>
          <w:b/>
          <w:color w:val="31849B" w:themeColor="accent5" w:themeShade="BF"/>
          <w:sz w:val="24"/>
        </w:rPr>
        <w:t xml:space="preserve">[Insert </w:t>
      </w:r>
      <w:r w:rsidR="008B603E">
        <w:rPr>
          <w:rFonts w:cs="Arial"/>
          <w:b/>
          <w:color w:val="31849B" w:themeColor="accent5" w:themeShade="BF"/>
          <w:sz w:val="24"/>
        </w:rPr>
        <w:t xml:space="preserve">your </w:t>
      </w:r>
      <w:r w:rsidR="00C0028D">
        <w:rPr>
          <w:rFonts w:cs="Arial"/>
          <w:b/>
          <w:color w:val="31849B" w:themeColor="accent5" w:themeShade="BF"/>
          <w:sz w:val="24"/>
        </w:rPr>
        <w:t xml:space="preserve">full </w:t>
      </w:r>
      <w:r w:rsidRPr="00E43B87">
        <w:rPr>
          <w:rFonts w:cs="Arial"/>
          <w:b/>
          <w:color w:val="31849B" w:themeColor="accent5" w:themeShade="BF"/>
          <w:sz w:val="24"/>
        </w:rPr>
        <w:t>name]</w:t>
      </w:r>
    </w:p>
    <w:sectPr w:rsidR="00E43B87" w:rsidRPr="00E43B87" w:rsidSect="00A2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6FC6" w14:textId="77777777" w:rsidR="00CE775F" w:rsidRDefault="00CE775F" w:rsidP="00513BE1">
      <w:r>
        <w:separator/>
      </w:r>
    </w:p>
  </w:endnote>
  <w:endnote w:type="continuationSeparator" w:id="0">
    <w:p w14:paraId="0B25E601" w14:textId="77777777" w:rsidR="00CE775F" w:rsidRDefault="00CE775F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CB71" w14:textId="77777777" w:rsidR="009F73CF" w:rsidRDefault="009F7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2081" w14:textId="77777777" w:rsidR="009F73CF" w:rsidRDefault="009F7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AEB7" w14:textId="77777777" w:rsidR="009F73CF" w:rsidRDefault="009F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E691" w14:textId="77777777" w:rsidR="00CE775F" w:rsidRDefault="00CE775F" w:rsidP="00513BE1">
      <w:r>
        <w:separator/>
      </w:r>
    </w:p>
  </w:footnote>
  <w:footnote w:type="continuationSeparator" w:id="0">
    <w:p w14:paraId="5BA6AC02" w14:textId="77777777" w:rsidR="00CE775F" w:rsidRDefault="00CE775F" w:rsidP="0051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CED3" w14:textId="77777777" w:rsidR="009F73CF" w:rsidRDefault="009F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43AF" w14:textId="3D999001" w:rsidR="009F73CF" w:rsidRDefault="009F73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3653B9" wp14:editId="1AC41A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1fbf491c8639564d5f6c103c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83F91" w14:textId="412A61B4" w:rsidR="009F73CF" w:rsidRPr="009F73CF" w:rsidRDefault="009F73CF" w:rsidP="009F73C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F73CF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653B9" id="_x0000_t202" coordsize="21600,21600" o:spt="202" path="m,l,21600r21600,l21600,xe">
              <v:stroke joinstyle="miter"/>
              <v:path gradientshapeok="t" o:connecttype="rect"/>
            </v:shapetype>
            <v:shape id="MSIPCM1fbf491c8639564d5f6c103c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55F83F91" w14:textId="412A61B4" w:rsidR="009F73CF" w:rsidRPr="009F73CF" w:rsidRDefault="009F73CF" w:rsidP="009F73C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F73CF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025F" w14:textId="77777777" w:rsidR="009F73CF" w:rsidRDefault="009F7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CE3"/>
    <w:multiLevelType w:val="hybridMultilevel"/>
    <w:tmpl w:val="CE8E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FCF"/>
    <w:multiLevelType w:val="hybridMultilevel"/>
    <w:tmpl w:val="2A30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2652"/>
    <w:multiLevelType w:val="hybridMultilevel"/>
    <w:tmpl w:val="A80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2611B5"/>
    <w:multiLevelType w:val="hybridMultilevel"/>
    <w:tmpl w:val="209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12D40"/>
    <w:rsid w:val="000168FD"/>
    <w:rsid w:val="00026550"/>
    <w:rsid w:val="00124ABB"/>
    <w:rsid w:val="00144E36"/>
    <w:rsid w:val="00157E77"/>
    <w:rsid w:val="001A6285"/>
    <w:rsid w:val="001E3BE8"/>
    <w:rsid w:val="00200DCB"/>
    <w:rsid w:val="002252C3"/>
    <w:rsid w:val="002D595E"/>
    <w:rsid w:val="00303D08"/>
    <w:rsid w:val="003857BA"/>
    <w:rsid w:val="00402813"/>
    <w:rsid w:val="00426FDE"/>
    <w:rsid w:val="00467E31"/>
    <w:rsid w:val="004A54ED"/>
    <w:rsid w:val="004A5FBB"/>
    <w:rsid w:val="004D23B5"/>
    <w:rsid w:val="004F28D0"/>
    <w:rsid w:val="004F31AE"/>
    <w:rsid w:val="00512101"/>
    <w:rsid w:val="00513BE1"/>
    <w:rsid w:val="00576607"/>
    <w:rsid w:val="005B2303"/>
    <w:rsid w:val="00660677"/>
    <w:rsid w:val="006F58B0"/>
    <w:rsid w:val="00756215"/>
    <w:rsid w:val="007F3D56"/>
    <w:rsid w:val="00806E4C"/>
    <w:rsid w:val="00864DA4"/>
    <w:rsid w:val="008742DB"/>
    <w:rsid w:val="008B603E"/>
    <w:rsid w:val="008D0047"/>
    <w:rsid w:val="008E36C7"/>
    <w:rsid w:val="008F0C43"/>
    <w:rsid w:val="00953659"/>
    <w:rsid w:val="00960C80"/>
    <w:rsid w:val="009673BD"/>
    <w:rsid w:val="009A4BAC"/>
    <w:rsid w:val="009B5DA9"/>
    <w:rsid w:val="009F73CF"/>
    <w:rsid w:val="00A02FEA"/>
    <w:rsid w:val="00A10A6F"/>
    <w:rsid w:val="00A26F13"/>
    <w:rsid w:val="00A26F69"/>
    <w:rsid w:val="00A379A9"/>
    <w:rsid w:val="00A60286"/>
    <w:rsid w:val="00A62A3A"/>
    <w:rsid w:val="00A8740A"/>
    <w:rsid w:val="00A9604E"/>
    <w:rsid w:val="00AB5B92"/>
    <w:rsid w:val="00AD5184"/>
    <w:rsid w:val="00AE401D"/>
    <w:rsid w:val="00BA1550"/>
    <w:rsid w:val="00BD24D2"/>
    <w:rsid w:val="00BE1EC2"/>
    <w:rsid w:val="00BF3D95"/>
    <w:rsid w:val="00C0028D"/>
    <w:rsid w:val="00C72E4B"/>
    <w:rsid w:val="00CD5770"/>
    <w:rsid w:val="00CD7D4D"/>
    <w:rsid w:val="00CE775F"/>
    <w:rsid w:val="00CF1A6E"/>
    <w:rsid w:val="00D1582F"/>
    <w:rsid w:val="00D361DF"/>
    <w:rsid w:val="00D41852"/>
    <w:rsid w:val="00D60277"/>
    <w:rsid w:val="00DC3C48"/>
    <w:rsid w:val="00DE5A5E"/>
    <w:rsid w:val="00DF4DE0"/>
    <w:rsid w:val="00DF7985"/>
    <w:rsid w:val="00E15A08"/>
    <w:rsid w:val="00E17A4E"/>
    <w:rsid w:val="00E43B87"/>
    <w:rsid w:val="00E93289"/>
    <w:rsid w:val="00EB5057"/>
    <w:rsid w:val="00EF3595"/>
    <w:rsid w:val="00F038F2"/>
    <w:rsid w:val="00F40FE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CF041"/>
  <w15:docId w15:val="{2DFAC295-3559-410A-83CC-6AC90DAD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3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7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6" ma:contentTypeDescription="Create a new document." ma:contentTypeScope="" ma:versionID="e821c74305b74226a6d4bb2e42fb083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1669de9fec04fd923c77397848217876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a58c8-5526-4a6c-82c7-dfed55a21927}" ma:internalName="TaxCatchAll" ma:showField="CatchAllData" ma:web="c4448fa8-d593-4a0e-9be9-7f379de4c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48fa8-d593-4a0e-9be9-7f379de4cfe5" xsi:nil="true"/>
    <lcf76f155ced4ddcb4097134ff3c332f xmlns="f4fb4d64-3729-4c0b-9f92-aa7f5e41bd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CE387-498A-4459-BE50-00B95E202E4B}"/>
</file>

<file path=customXml/itemProps2.xml><?xml version="1.0" encoding="utf-8"?>
<ds:datastoreItem xmlns:ds="http://schemas.openxmlformats.org/officeDocument/2006/customXml" ds:itemID="{CEB9133A-291B-41C2-9973-F14E9F3FF4E8}"/>
</file>

<file path=customXml/itemProps3.xml><?xml version="1.0" encoding="utf-8"?>
<ds:datastoreItem xmlns:ds="http://schemas.openxmlformats.org/officeDocument/2006/customXml" ds:itemID="{2312DE73-0819-431F-B96F-5C24EAAC7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Roye, Jennifer</cp:lastModifiedBy>
  <cp:revision>2</cp:revision>
  <dcterms:created xsi:type="dcterms:W3CDTF">2022-01-14T15:04:00Z</dcterms:created>
  <dcterms:modified xsi:type="dcterms:W3CDTF">2022-01-14T15:04:00Z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2022-01-14T15:03:27Z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3a0c0a54-f774-4cad-9b14-79e84c9fa752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0x010100BB83E8D094065E40ABC0CFE17A0CF275</vt:lpwstr>
  </property>
</Properties>
</file>